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2B66AB" w14:textId="77777777" w:rsidR="003F61C9" w:rsidRDefault="003F61C9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650E90A6" w14:textId="77777777" w:rsidR="005D5EE2" w:rsidRDefault="005D5EE2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1F0FE657" w14:textId="67AB8C51" w:rsidR="001B24EC" w:rsidRPr="00A518F2" w:rsidRDefault="005D5EE2" w:rsidP="00706DD5">
      <w:pPr>
        <w:tabs>
          <w:tab w:val="right" w:leader="underscore" w:pos="9026"/>
        </w:tabs>
        <w:spacing w:after="0" w:line="240" w:lineRule="auto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 xml:space="preserve">Smaller </w:t>
      </w:r>
      <w:r w:rsidR="00A21E65">
        <w:rPr>
          <w:rFonts w:eastAsia="Times New Roman" w:cs="Arial"/>
          <w:b/>
          <w:szCs w:val="21"/>
        </w:rPr>
        <w:t>A</w:t>
      </w:r>
      <w:r>
        <w:rPr>
          <w:rFonts w:eastAsia="Times New Roman" w:cs="Arial"/>
          <w:b/>
          <w:szCs w:val="21"/>
        </w:rPr>
        <w:t xml:space="preserve">uthority </w:t>
      </w:r>
      <w:r w:rsidR="00A21E65">
        <w:rPr>
          <w:rFonts w:eastAsia="Times New Roman" w:cs="Arial"/>
          <w:b/>
          <w:szCs w:val="21"/>
        </w:rPr>
        <w:t>N</w:t>
      </w:r>
      <w:r>
        <w:rPr>
          <w:rFonts w:eastAsia="Times New Roman" w:cs="Arial"/>
          <w:b/>
          <w:szCs w:val="21"/>
        </w:rPr>
        <w:t>ame</w:t>
      </w:r>
      <w:r w:rsidR="00A21E65">
        <w:rPr>
          <w:rFonts w:eastAsia="Times New Roman" w:cs="Arial"/>
          <w:b/>
          <w:szCs w:val="21"/>
        </w:rPr>
        <w:t xml:space="preserve">: </w:t>
      </w:r>
      <w:r w:rsidR="00706DD5">
        <w:rPr>
          <w:rFonts w:eastAsia="Times New Roman" w:cs="Arial"/>
          <w:b/>
          <w:szCs w:val="21"/>
        </w:rPr>
        <w:t>GREAT FARINGDON TOWN COUNCIL</w:t>
      </w:r>
    </w:p>
    <w:p w14:paraId="40046B00" w14:textId="77777777" w:rsidR="00CF3CB9" w:rsidRPr="00A518F2" w:rsidRDefault="00CF3CB9" w:rsidP="001B24EC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0489BF36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  <w:r w:rsidRPr="005D5EE2">
        <w:rPr>
          <w:rFonts w:cs="Arial"/>
          <w:b/>
          <w:noProof/>
          <w:sz w:val="22"/>
          <w:szCs w:val="21"/>
          <w:lang w:eastAsia="en-GB"/>
        </w:rPr>
        <w:t>NOTICE OF CONCLUSION OF ANNUAL AUDIT</w:t>
      </w:r>
    </w:p>
    <w:p w14:paraId="337936C9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</w:p>
    <w:p w14:paraId="4C379163" w14:textId="77777777" w:rsidR="001B24EC" w:rsidRPr="005D5EE2" w:rsidRDefault="001B24EC" w:rsidP="001B24E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 w:val="22"/>
          <w:szCs w:val="21"/>
        </w:rPr>
      </w:pPr>
      <w:r w:rsidRPr="005D5EE2">
        <w:rPr>
          <w:rFonts w:eastAsia="Times New Roman" w:cs="Arial"/>
          <w:b/>
          <w:sz w:val="22"/>
          <w:szCs w:val="21"/>
        </w:rPr>
        <w:t>ACCOUNTS FOR THE YEAR ENDED 31 MARCH 201</w:t>
      </w:r>
      <w:r w:rsidR="00365749">
        <w:rPr>
          <w:rFonts w:eastAsia="Times New Roman" w:cs="Arial"/>
          <w:b/>
          <w:sz w:val="22"/>
          <w:szCs w:val="21"/>
        </w:rPr>
        <w:t>9</w:t>
      </w:r>
    </w:p>
    <w:p w14:paraId="0AD1710A" w14:textId="77777777" w:rsidR="00CF3CB9" w:rsidRPr="005D5EE2" w:rsidRDefault="00CF3CB9" w:rsidP="00CF3CB9">
      <w:pPr>
        <w:jc w:val="center"/>
        <w:rPr>
          <w:rFonts w:cs="Arial"/>
          <w:b/>
          <w:sz w:val="22"/>
          <w:szCs w:val="21"/>
        </w:rPr>
      </w:pPr>
      <w:r w:rsidRPr="005D5EE2">
        <w:rPr>
          <w:rFonts w:cs="Arial"/>
          <w:b/>
          <w:sz w:val="22"/>
          <w:szCs w:val="21"/>
        </w:rPr>
        <w:t>Accounts and Audi</w:t>
      </w:r>
      <w:r w:rsidR="005D5EE2">
        <w:rPr>
          <w:rFonts w:cs="Arial"/>
          <w:b/>
          <w:sz w:val="22"/>
          <w:szCs w:val="21"/>
        </w:rPr>
        <w:t>t Regulations 2015</w:t>
      </w:r>
    </w:p>
    <w:p w14:paraId="1FEA3998" w14:textId="77777777" w:rsidR="00A518F2" w:rsidRPr="00A518F2" w:rsidRDefault="00A518F2" w:rsidP="00CF3CB9">
      <w:pPr>
        <w:jc w:val="center"/>
        <w:rPr>
          <w:rFonts w:cs="Arial"/>
          <w:b/>
        </w:rPr>
      </w:pPr>
    </w:p>
    <w:p w14:paraId="77B02F18" w14:textId="0E864AB2" w:rsidR="00A21E65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21E65">
        <w:rPr>
          <w:rFonts w:cs="Arial"/>
          <w:b/>
        </w:rPr>
        <w:t>The audit of accou</w:t>
      </w:r>
      <w:r w:rsidR="00FC3DE4" w:rsidRPr="00A21E65">
        <w:rPr>
          <w:rFonts w:cs="Arial"/>
          <w:b/>
        </w:rPr>
        <w:t>nts for (Smaller Authority Name)</w:t>
      </w:r>
      <w:r w:rsidR="00706DD5">
        <w:rPr>
          <w:rFonts w:cs="Arial"/>
          <w:b/>
        </w:rPr>
        <w:t xml:space="preserve"> GREAT FARINGDON</w:t>
      </w:r>
    </w:p>
    <w:p w14:paraId="3D0B925F" w14:textId="77777777" w:rsidR="00A518F2" w:rsidRPr="00A21E65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 w:rsidRPr="00A21E65">
        <w:rPr>
          <w:rFonts w:cs="Arial"/>
          <w:b/>
        </w:rPr>
        <w:t>for the year ended 31 March 201</w:t>
      </w:r>
      <w:r w:rsidR="00365749">
        <w:rPr>
          <w:rFonts w:cs="Arial"/>
          <w:b/>
        </w:rPr>
        <w:t>9</w:t>
      </w:r>
      <w:r w:rsidRPr="00A21E65">
        <w:rPr>
          <w:rFonts w:cs="Arial"/>
          <w:b/>
        </w:rPr>
        <w:t xml:space="preserve"> has been completed and the accounts have been published.</w:t>
      </w:r>
    </w:p>
    <w:p w14:paraId="7FFB1AA7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5F3A7832" w14:textId="5F566C2D" w:rsidR="00A518F2" w:rsidRPr="00A518F2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>The Annual Return is available for inspection by any local government elector in the area of (Smaller Authority Name)</w:t>
      </w:r>
      <w:r w:rsidR="00A21E65">
        <w:rPr>
          <w:rFonts w:cs="Arial"/>
          <w:b/>
        </w:rPr>
        <w:t xml:space="preserve"> </w:t>
      </w:r>
      <w:r w:rsidR="00706DD5">
        <w:rPr>
          <w:rFonts w:cs="Arial"/>
          <w:b/>
        </w:rPr>
        <w:t>GREAT FARINGDON</w:t>
      </w:r>
    </w:p>
    <w:p w14:paraId="6121F5FF" w14:textId="77777777" w:rsidR="00A518F2" w:rsidRPr="00A518F2" w:rsidRDefault="00A21E65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 w:rsidR="00A518F2" w:rsidRPr="00A518F2">
        <w:rPr>
          <w:rFonts w:cs="Arial"/>
          <w:b/>
        </w:rPr>
        <w:t xml:space="preserve">on application to </w:t>
      </w:r>
    </w:p>
    <w:p w14:paraId="6EE71DB0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336AD1EA" w14:textId="0ACC72E9" w:rsidR="00A518F2" w:rsidRPr="00A518F2" w:rsidRDefault="00706DD5" w:rsidP="00A21E65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>SALLY THURSTON</w:t>
      </w:r>
    </w:p>
    <w:p w14:paraId="2403C3EB" w14:textId="00C104A2" w:rsidR="00A518F2" w:rsidRPr="00A518F2" w:rsidRDefault="00A21E65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</w:p>
    <w:p w14:paraId="3F7FD3E8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25F13457" w14:textId="5EDA81A3" w:rsidR="00A518F2" w:rsidRDefault="00706DD5" w:rsidP="00A21E65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 xml:space="preserve">THE PUMP HOUSE </w:t>
      </w:r>
    </w:p>
    <w:p w14:paraId="7FAC3E93" w14:textId="376C9BA0" w:rsidR="00706DD5" w:rsidRDefault="00706DD5" w:rsidP="00706DD5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>
        <w:rPr>
          <w:rFonts w:cs="Arial"/>
          <w:b/>
        </w:rPr>
        <w:t xml:space="preserve">5 MARKET </w:t>
      </w:r>
      <w:proofErr w:type="gramStart"/>
      <w:r>
        <w:rPr>
          <w:rFonts w:cs="Arial"/>
          <w:b/>
        </w:rPr>
        <w:t>PLACE</w:t>
      </w:r>
      <w:proofErr w:type="gramEnd"/>
    </w:p>
    <w:p w14:paraId="5C9B2B21" w14:textId="1A0EBCF9" w:rsidR="00706DD5" w:rsidRDefault="00706DD5" w:rsidP="00706DD5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>
        <w:rPr>
          <w:rFonts w:cs="Arial"/>
          <w:b/>
        </w:rPr>
        <w:t>FARINGDON</w:t>
      </w:r>
    </w:p>
    <w:p w14:paraId="4274528E" w14:textId="33CD0131" w:rsidR="00706DD5" w:rsidRPr="00A518F2" w:rsidRDefault="00706DD5" w:rsidP="00706DD5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>
        <w:rPr>
          <w:rFonts w:cs="Arial"/>
          <w:b/>
        </w:rPr>
        <w:t>SN7 7HL</w:t>
      </w:r>
    </w:p>
    <w:p w14:paraId="2A663B7D" w14:textId="77777777" w:rsidR="00706DD5" w:rsidRDefault="00706DD5" w:rsidP="00706DD5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</w:p>
    <w:p w14:paraId="537ED5D3" w14:textId="2F050320" w:rsidR="00A518F2" w:rsidRDefault="00706DD5" w:rsidP="00A21E65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 xml:space="preserve"> </w:t>
      </w:r>
      <w:r>
        <w:rPr>
          <w:rFonts w:cs="Arial"/>
          <w:b/>
        </w:rPr>
        <w:t>01367 240281</w:t>
      </w:r>
    </w:p>
    <w:p w14:paraId="6E55BEDC" w14:textId="77777777" w:rsidR="00706DD5" w:rsidRDefault="00706DD5" w:rsidP="00706DD5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</w:p>
    <w:p w14:paraId="25832C0A" w14:textId="6337A0DD" w:rsidR="00706DD5" w:rsidRPr="00A518F2" w:rsidRDefault="00706DD5" w:rsidP="00A21E65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>Opening hours: Mon – Fri 9am to 4pm</w:t>
      </w:r>
    </w:p>
    <w:p w14:paraId="52D232BA" w14:textId="7BDF9DF5" w:rsidR="00A518F2" w:rsidRPr="00A518F2" w:rsidRDefault="00A21E65" w:rsidP="00706DD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</w:p>
    <w:p w14:paraId="64F0DEE9" w14:textId="42DEB9B0" w:rsidR="00A518F2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 xml:space="preserve">Copies will be provided </w:t>
      </w:r>
      <w:r w:rsidR="00A21E65">
        <w:rPr>
          <w:rFonts w:cs="Arial"/>
          <w:b/>
        </w:rPr>
        <w:t>to any person on payment of £</w:t>
      </w:r>
      <w:r w:rsidR="00706DD5">
        <w:rPr>
          <w:rFonts w:cs="Arial"/>
          <w:b/>
        </w:rPr>
        <w:t>0.50</w:t>
      </w:r>
      <w:r w:rsidR="00A21E65">
        <w:rPr>
          <w:rFonts w:cs="Arial"/>
          <w:b/>
        </w:rPr>
        <w:t xml:space="preserve"> </w:t>
      </w:r>
      <w:r w:rsidRPr="00A518F2">
        <w:rPr>
          <w:rFonts w:cs="Arial"/>
          <w:b/>
        </w:rPr>
        <w:t>for each copy of the Annual Return</w:t>
      </w:r>
    </w:p>
    <w:p w14:paraId="75867CB6" w14:textId="77777777" w:rsidR="00706DD5" w:rsidRDefault="00706DD5" w:rsidP="00706DD5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bookmarkStart w:id="0" w:name="_GoBack"/>
      <w:bookmarkEnd w:id="0"/>
    </w:p>
    <w:p w14:paraId="04B72997" w14:textId="6827330F" w:rsidR="00706DD5" w:rsidRDefault="00706DD5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 xml:space="preserve">A copy is also available on our website: </w:t>
      </w:r>
      <w:hyperlink r:id="rId5" w:history="1">
        <w:r w:rsidRPr="003F411A">
          <w:rPr>
            <w:rStyle w:val="Hyperlink"/>
            <w:rFonts w:cs="Arial"/>
            <w:b/>
          </w:rPr>
          <w:t>www.faringdontowncouncil.gov.uk</w:t>
        </w:r>
      </w:hyperlink>
    </w:p>
    <w:p w14:paraId="285A1E0F" w14:textId="77777777" w:rsidR="00706DD5" w:rsidRPr="00A518F2" w:rsidRDefault="00706DD5" w:rsidP="00706DD5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</w:p>
    <w:p w14:paraId="07A48C94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4EB1CDE0" w14:textId="4CBBA827" w:rsidR="00A518F2" w:rsidRDefault="00A518F2" w:rsidP="00A21E65">
      <w:pPr>
        <w:tabs>
          <w:tab w:val="left" w:pos="1134"/>
          <w:tab w:val="right" w:leader="underscore" w:pos="9026"/>
        </w:tabs>
        <w:ind w:left="1440" w:hanging="873"/>
        <w:jc w:val="left"/>
        <w:rPr>
          <w:rFonts w:cs="Arial"/>
          <w:b/>
        </w:rPr>
      </w:pPr>
      <w:r w:rsidRPr="00A518F2">
        <w:rPr>
          <w:rFonts w:cs="Arial"/>
          <w:b/>
        </w:rPr>
        <w:t xml:space="preserve">Announcement made by </w:t>
      </w:r>
    </w:p>
    <w:p w14:paraId="1633E87D" w14:textId="23C07359" w:rsidR="00A21E65" w:rsidRPr="00A518F2" w:rsidRDefault="00706DD5" w:rsidP="00A21E65">
      <w:pPr>
        <w:tabs>
          <w:tab w:val="left" w:pos="1134"/>
          <w:tab w:val="right" w:leader="underscore" w:pos="9026"/>
        </w:tabs>
        <w:ind w:left="1134" w:hanging="261"/>
        <w:jc w:val="left"/>
        <w:rPr>
          <w:rFonts w:cs="Arial"/>
          <w:b/>
        </w:rPr>
      </w:pPr>
      <w:r>
        <w:rPr>
          <w:rFonts w:cs="Arial"/>
          <w:b/>
        </w:rPr>
        <w:t>SALLY THURSTON PSLCC</w:t>
      </w:r>
    </w:p>
    <w:p w14:paraId="606ABC47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79C5EAD2" w14:textId="77777777" w:rsidR="00A518F2" w:rsidRDefault="00A518F2" w:rsidP="00A21E65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  <w:r w:rsidRPr="00A518F2">
        <w:rPr>
          <w:rFonts w:cs="Arial"/>
          <w:b/>
        </w:rPr>
        <w:t>Date of Announce</w:t>
      </w:r>
      <w:r w:rsidR="00FC3DE4">
        <w:rPr>
          <w:rFonts w:cs="Arial"/>
          <w:b/>
        </w:rPr>
        <w:t xml:space="preserve">ment </w:t>
      </w:r>
    </w:p>
    <w:p w14:paraId="38CE843C" w14:textId="793A959E" w:rsidR="00A21E65" w:rsidRPr="00A518F2" w:rsidRDefault="00A21E65" w:rsidP="00A21E65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  <w:r>
        <w:rPr>
          <w:rFonts w:cs="Arial"/>
          <w:b/>
        </w:rPr>
        <w:tab/>
      </w:r>
      <w:r w:rsidR="00706DD5">
        <w:rPr>
          <w:rFonts w:cs="Arial"/>
          <w:b/>
        </w:rPr>
        <w:t>1</w:t>
      </w:r>
      <w:r w:rsidR="00706DD5" w:rsidRPr="00706DD5">
        <w:rPr>
          <w:rFonts w:cs="Arial"/>
          <w:b/>
          <w:vertAlign w:val="superscript"/>
        </w:rPr>
        <w:t>st</w:t>
      </w:r>
      <w:r w:rsidR="00706DD5">
        <w:rPr>
          <w:rFonts w:cs="Arial"/>
          <w:b/>
        </w:rPr>
        <w:t xml:space="preserve"> OCTOBER 2019</w:t>
      </w:r>
    </w:p>
    <w:p w14:paraId="65B3B4B5" w14:textId="77777777" w:rsidR="00A518F2" w:rsidRPr="00A518F2" w:rsidRDefault="00A518F2" w:rsidP="00CF3CB9">
      <w:pPr>
        <w:shd w:val="clear" w:color="auto" w:fill="FFFFFF"/>
        <w:spacing w:after="120" w:line="360" w:lineRule="atLeast"/>
        <w:ind w:firstLine="240"/>
        <w:rPr>
          <w:rFonts w:cs="Arial"/>
          <w:b/>
          <w:bCs/>
          <w:i/>
          <w:iCs/>
          <w:sz w:val="19"/>
          <w:szCs w:val="19"/>
          <w:lang w:eastAsia="en-GB"/>
        </w:rPr>
      </w:pPr>
    </w:p>
    <w:sectPr w:rsidR="00A518F2" w:rsidRPr="00A518F2" w:rsidSect="00A21E65">
      <w:pgSz w:w="11906" w:h="16838"/>
      <w:pgMar w:top="1440" w:right="1440" w:bottom="1440" w:left="1440" w:header="708" w:footer="708" w:gutter="0"/>
      <w:pgBorders w:offsetFrom="page">
        <w:top w:val="double" w:sz="18" w:space="24" w:color="auto"/>
        <w:left w:val="double" w:sz="18" w:space="24" w:color="auto"/>
        <w:bottom w:val="double" w:sz="18" w:space="24" w:color="auto"/>
        <w:right w:val="doub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17BC4"/>
    <w:multiLevelType w:val="hybridMultilevel"/>
    <w:tmpl w:val="1F58BD26"/>
    <w:lvl w:ilvl="0" w:tplc="CD0A6FEC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16BF5"/>
    <w:multiLevelType w:val="hybridMultilevel"/>
    <w:tmpl w:val="D56E5E48"/>
    <w:lvl w:ilvl="0" w:tplc="23167DE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4EC"/>
    <w:rsid w:val="00002902"/>
    <w:rsid w:val="001B24EC"/>
    <w:rsid w:val="002B1374"/>
    <w:rsid w:val="00365749"/>
    <w:rsid w:val="003C6E14"/>
    <w:rsid w:val="003F61C9"/>
    <w:rsid w:val="00496DB1"/>
    <w:rsid w:val="00547F20"/>
    <w:rsid w:val="005D5EE2"/>
    <w:rsid w:val="00706DD5"/>
    <w:rsid w:val="008C289C"/>
    <w:rsid w:val="009528BA"/>
    <w:rsid w:val="00A21E65"/>
    <w:rsid w:val="00A518F2"/>
    <w:rsid w:val="00AE15AB"/>
    <w:rsid w:val="00CF3CB9"/>
    <w:rsid w:val="00D7717E"/>
    <w:rsid w:val="00E15BB0"/>
    <w:rsid w:val="00FA23BD"/>
    <w:rsid w:val="00FC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93450"/>
  <w15:docId w15:val="{D2D6A5C4-D1F0-4C78-AE08-930B732DE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B24EC"/>
    <w:pPr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3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CB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18F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6DD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6D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6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aringdontowncouncil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Clarke</dc:creator>
  <cp:lastModifiedBy>Sally Thurston</cp:lastModifiedBy>
  <cp:revision>2</cp:revision>
  <cp:lastPrinted>2018-08-16T10:23:00Z</cp:lastPrinted>
  <dcterms:created xsi:type="dcterms:W3CDTF">2019-10-01T14:53:00Z</dcterms:created>
  <dcterms:modified xsi:type="dcterms:W3CDTF">2019-10-01T14:53:00Z</dcterms:modified>
</cp:coreProperties>
</file>